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C68" w:rsidRDefault="006D4C68" w:rsidP="006D4C68">
      <w:pPr>
        <w:tabs>
          <w:tab w:val="left" w:pos="993"/>
        </w:tabs>
        <w:ind w:right="20"/>
        <w:jc w:val="center"/>
        <w:rPr>
          <w:rFonts w:eastAsia="Sylfaen"/>
          <w:sz w:val="26"/>
          <w:szCs w:val="26"/>
        </w:rPr>
      </w:pPr>
      <w:r>
        <w:rPr>
          <w:rFonts w:eastAsia="Sylfaen"/>
          <w:sz w:val="26"/>
          <w:szCs w:val="26"/>
        </w:rPr>
        <w:t xml:space="preserve">                                                     </w:t>
      </w:r>
      <w:r w:rsidR="005F6A60">
        <w:rPr>
          <w:rFonts w:eastAsia="Sylfaen"/>
          <w:sz w:val="26"/>
          <w:szCs w:val="26"/>
        </w:rPr>
        <w:t xml:space="preserve">                        </w:t>
      </w:r>
      <w:r w:rsidRPr="00F54707">
        <w:rPr>
          <w:rFonts w:eastAsia="Sylfaen"/>
          <w:sz w:val="26"/>
          <w:szCs w:val="26"/>
        </w:rPr>
        <w:t>УТВЕРЖДЕНО</w:t>
      </w:r>
    </w:p>
    <w:p w:rsidR="006D4C68" w:rsidRPr="00F54707" w:rsidRDefault="006D4C68" w:rsidP="006D4C68">
      <w:pPr>
        <w:tabs>
          <w:tab w:val="left" w:pos="993"/>
        </w:tabs>
        <w:ind w:right="20"/>
        <w:jc w:val="center"/>
        <w:rPr>
          <w:rFonts w:eastAsia="Sylfaen"/>
          <w:sz w:val="26"/>
          <w:szCs w:val="26"/>
        </w:rPr>
      </w:pPr>
    </w:p>
    <w:p w:rsidR="006D4C68" w:rsidRPr="005F6A60" w:rsidRDefault="006D4C68" w:rsidP="006D4C68">
      <w:pPr>
        <w:spacing w:line="240" w:lineRule="exact"/>
        <w:ind w:right="23"/>
        <w:jc w:val="center"/>
        <w:rPr>
          <w:rFonts w:eastAsia="Sylfaen"/>
          <w:sz w:val="28"/>
          <w:szCs w:val="28"/>
        </w:rPr>
      </w:pPr>
      <w:r>
        <w:rPr>
          <w:rFonts w:eastAsia="Sylfaen"/>
          <w:sz w:val="26"/>
          <w:szCs w:val="26"/>
        </w:rPr>
        <w:t xml:space="preserve">                                                   </w:t>
      </w:r>
      <w:r w:rsidR="005F6A60">
        <w:rPr>
          <w:rFonts w:eastAsia="Sylfaen"/>
          <w:sz w:val="26"/>
          <w:szCs w:val="26"/>
        </w:rPr>
        <w:t xml:space="preserve">                             </w:t>
      </w:r>
      <w:r w:rsidRPr="005F6A60">
        <w:rPr>
          <w:rFonts w:eastAsia="Sylfaen"/>
          <w:sz w:val="28"/>
          <w:szCs w:val="28"/>
        </w:rPr>
        <w:t>постановлением администрации</w:t>
      </w:r>
    </w:p>
    <w:p w:rsidR="006D4C68" w:rsidRPr="005F6A60" w:rsidRDefault="006D4C68" w:rsidP="006D4C68">
      <w:pPr>
        <w:spacing w:line="240" w:lineRule="exact"/>
        <w:ind w:right="23"/>
        <w:jc w:val="center"/>
        <w:rPr>
          <w:rFonts w:eastAsia="Sylfaen"/>
          <w:sz w:val="28"/>
          <w:szCs w:val="28"/>
        </w:rPr>
      </w:pPr>
      <w:r w:rsidRPr="005F6A60">
        <w:rPr>
          <w:rFonts w:eastAsia="Sylfaen"/>
          <w:sz w:val="28"/>
          <w:szCs w:val="28"/>
        </w:rPr>
        <w:t xml:space="preserve">                                                 </w:t>
      </w:r>
      <w:r w:rsidR="005F6A60">
        <w:rPr>
          <w:rFonts w:eastAsia="Sylfaen"/>
          <w:sz w:val="28"/>
          <w:szCs w:val="28"/>
        </w:rPr>
        <w:t xml:space="preserve">                       </w:t>
      </w:r>
      <w:r w:rsidRPr="005F6A60">
        <w:rPr>
          <w:rFonts w:eastAsia="Sylfaen"/>
          <w:sz w:val="28"/>
          <w:szCs w:val="28"/>
        </w:rPr>
        <w:t xml:space="preserve"> Охотского</w:t>
      </w:r>
      <w:r w:rsidR="009202C0" w:rsidRPr="005F6A60">
        <w:rPr>
          <w:rFonts w:eastAsia="Sylfaen"/>
          <w:sz w:val="28"/>
          <w:szCs w:val="28"/>
        </w:rPr>
        <w:t xml:space="preserve"> муниципального округа</w:t>
      </w:r>
    </w:p>
    <w:p w:rsidR="006D4C68" w:rsidRPr="005F6A60" w:rsidRDefault="006D4C68" w:rsidP="006D4C68">
      <w:pPr>
        <w:spacing w:line="240" w:lineRule="exact"/>
        <w:ind w:right="23"/>
        <w:jc w:val="center"/>
        <w:rPr>
          <w:rFonts w:eastAsia="Sylfaen"/>
          <w:sz w:val="28"/>
          <w:szCs w:val="28"/>
        </w:rPr>
      </w:pPr>
      <w:r w:rsidRPr="005F6A60">
        <w:rPr>
          <w:rFonts w:eastAsia="Sylfaen"/>
          <w:sz w:val="28"/>
          <w:szCs w:val="28"/>
        </w:rPr>
        <w:t xml:space="preserve">                                                    </w:t>
      </w:r>
      <w:r w:rsidR="005F6A60">
        <w:rPr>
          <w:rFonts w:eastAsia="Sylfaen"/>
          <w:sz w:val="28"/>
          <w:szCs w:val="28"/>
        </w:rPr>
        <w:t xml:space="preserve">                    </w:t>
      </w:r>
      <w:r w:rsidRPr="005F6A60">
        <w:rPr>
          <w:rFonts w:eastAsia="Sylfaen"/>
          <w:sz w:val="28"/>
          <w:szCs w:val="28"/>
        </w:rPr>
        <w:t xml:space="preserve"> Хабаровского края</w:t>
      </w:r>
    </w:p>
    <w:p w:rsidR="006D4C68" w:rsidRPr="00F54707" w:rsidRDefault="006D4C68" w:rsidP="006D4C68">
      <w:pPr>
        <w:spacing w:line="240" w:lineRule="exact"/>
        <w:ind w:right="20"/>
        <w:jc w:val="center"/>
        <w:rPr>
          <w:rFonts w:eastAsia="Sylfaen"/>
          <w:sz w:val="26"/>
          <w:szCs w:val="26"/>
        </w:rPr>
      </w:pPr>
    </w:p>
    <w:p w:rsidR="006D4C68" w:rsidRPr="00F54707" w:rsidRDefault="006D4C68" w:rsidP="006D4C68">
      <w:pPr>
        <w:tabs>
          <w:tab w:val="left" w:pos="7934"/>
        </w:tabs>
        <w:spacing w:line="240" w:lineRule="exact"/>
        <w:ind w:left="5720"/>
        <w:rPr>
          <w:rFonts w:eastAsia="Sylfaen"/>
          <w:sz w:val="26"/>
          <w:szCs w:val="26"/>
        </w:rPr>
      </w:pPr>
      <w:r>
        <w:rPr>
          <w:rFonts w:eastAsia="Sylfaen"/>
          <w:sz w:val="26"/>
          <w:szCs w:val="26"/>
        </w:rPr>
        <w:t xml:space="preserve">  </w:t>
      </w:r>
      <w:r w:rsidR="005F6A60">
        <w:rPr>
          <w:rFonts w:eastAsia="Sylfaen"/>
          <w:sz w:val="26"/>
          <w:szCs w:val="26"/>
        </w:rPr>
        <w:t xml:space="preserve">     </w:t>
      </w:r>
      <w:r>
        <w:rPr>
          <w:rFonts w:eastAsia="Sylfaen"/>
          <w:sz w:val="26"/>
          <w:szCs w:val="26"/>
        </w:rPr>
        <w:t>о</w:t>
      </w:r>
      <w:r w:rsidRPr="00F54707">
        <w:rPr>
          <w:rFonts w:eastAsia="Sylfaen"/>
          <w:sz w:val="26"/>
          <w:szCs w:val="26"/>
        </w:rPr>
        <w:t>т</w:t>
      </w:r>
      <w:r>
        <w:rPr>
          <w:rFonts w:eastAsia="Sylfaen"/>
          <w:sz w:val="26"/>
          <w:szCs w:val="26"/>
        </w:rPr>
        <w:t xml:space="preserve">                           №  </w:t>
      </w:r>
    </w:p>
    <w:p w:rsidR="006D4C68" w:rsidRPr="00DD772C" w:rsidRDefault="006D4C68" w:rsidP="006D4C68">
      <w:pPr>
        <w:spacing w:line="817" w:lineRule="exact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ПОЛОЖЕНИЕ</w:t>
      </w:r>
    </w:p>
    <w:p w:rsidR="006D4C68" w:rsidRPr="00DD772C" w:rsidRDefault="006D4C68" w:rsidP="006D4C68">
      <w:pPr>
        <w:spacing w:line="250" w:lineRule="exact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о подготовке населения Охотского</w:t>
      </w:r>
      <w:r w:rsidRPr="00DD772C">
        <w:rPr>
          <w:rFonts w:eastAsia="Sylfaen"/>
          <w:color w:val="000000"/>
          <w:sz w:val="28"/>
          <w:szCs w:val="28"/>
        </w:rPr>
        <w:t xml:space="preserve"> </w:t>
      </w:r>
      <w:r w:rsidRPr="00DD772C">
        <w:rPr>
          <w:rFonts w:eastAsia="Sylfaen"/>
          <w:sz w:val="28"/>
          <w:szCs w:val="28"/>
        </w:rPr>
        <w:t xml:space="preserve">муниципального округа </w:t>
      </w:r>
    </w:p>
    <w:p w:rsidR="006D4C68" w:rsidRDefault="006D4C68" w:rsidP="006D4C68">
      <w:pPr>
        <w:spacing w:line="250" w:lineRule="exact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Хабаровского края в области гражданской обороны</w:t>
      </w:r>
    </w:p>
    <w:p w:rsidR="006D4C68" w:rsidRPr="00DD772C" w:rsidRDefault="006D4C68" w:rsidP="006D4C68">
      <w:pPr>
        <w:spacing w:line="250" w:lineRule="exact"/>
        <w:jc w:val="center"/>
        <w:rPr>
          <w:rFonts w:eastAsia="Sylfaen"/>
          <w:sz w:val="28"/>
          <w:szCs w:val="28"/>
        </w:rPr>
      </w:pPr>
    </w:p>
    <w:p w:rsidR="006D4C68" w:rsidRPr="00DD772C" w:rsidRDefault="006D4C68" w:rsidP="006D4C68">
      <w:pPr>
        <w:spacing w:line="250" w:lineRule="exact"/>
        <w:jc w:val="center"/>
        <w:rPr>
          <w:rFonts w:eastAsia="Sylfaen"/>
          <w:sz w:val="28"/>
          <w:szCs w:val="28"/>
        </w:rPr>
      </w:pPr>
    </w:p>
    <w:p w:rsidR="006D4C68" w:rsidRPr="00DD772C" w:rsidRDefault="006D4C68" w:rsidP="00E435A3">
      <w:pPr>
        <w:numPr>
          <w:ilvl w:val="0"/>
          <w:numId w:val="1"/>
        </w:numPr>
        <w:tabs>
          <w:tab w:val="left" w:pos="1312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Настоящее Положение определяет порядок, а также формы подготовки населения в области гражданской обороны, соответствующие функции органов местного самоуправления и организаций.</w:t>
      </w:r>
    </w:p>
    <w:p w:rsidR="006D4C68" w:rsidRPr="00DD772C" w:rsidRDefault="006D4C68" w:rsidP="00E435A3">
      <w:pPr>
        <w:numPr>
          <w:ilvl w:val="0"/>
          <w:numId w:val="1"/>
        </w:numPr>
        <w:tabs>
          <w:tab w:val="left" w:pos="1053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Основными задачами подготовки населения в области гражданской обороны (далее - ГО) являются:</w:t>
      </w:r>
    </w:p>
    <w:p w:rsidR="006D4C68" w:rsidRPr="00DD772C" w:rsidRDefault="006D4C68" w:rsidP="00E435A3">
      <w:pPr>
        <w:tabs>
          <w:tab w:val="left" w:pos="924"/>
        </w:tabs>
        <w:ind w:firstLine="709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а)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(далее - ЧС),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6D4C68" w:rsidRPr="00DD772C" w:rsidRDefault="006D4C68" w:rsidP="00E435A3">
      <w:pPr>
        <w:tabs>
          <w:tab w:val="left" w:pos="1122"/>
        </w:tabs>
        <w:ind w:firstLine="709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б) совершенствование навыков по организации и проведению мероприятий по ГО;</w:t>
      </w:r>
    </w:p>
    <w:p w:rsidR="006D4C68" w:rsidRPr="00DD772C" w:rsidRDefault="006D4C68" w:rsidP="00E435A3">
      <w:pPr>
        <w:tabs>
          <w:tab w:val="left" w:pos="916"/>
        </w:tabs>
        <w:ind w:firstLine="709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в) овладение личным составом нештатных аварийно-спасательных формирований, нештатных формирований по обеспечению выполнения мероприятий по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ЧС.</w:t>
      </w:r>
    </w:p>
    <w:p w:rsidR="006D4C68" w:rsidRPr="00DD772C" w:rsidRDefault="006D4C68" w:rsidP="00E435A3">
      <w:pPr>
        <w:tabs>
          <w:tab w:val="left" w:pos="916"/>
        </w:tabs>
        <w:ind w:firstLine="709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3. Лица, подлежащие подготовке, подразделяются на следующие группы:</w:t>
      </w:r>
    </w:p>
    <w:p w:rsidR="006D4C68" w:rsidRPr="00DD772C" w:rsidRDefault="006D4C68" w:rsidP="00E435A3">
      <w:pPr>
        <w:tabs>
          <w:tab w:val="left" w:pos="1028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а)</w:t>
      </w:r>
      <w:r w:rsidRPr="00DD772C">
        <w:rPr>
          <w:rFonts w:eastAsia="Sylfaen"/>
          <w:sz w:val="28"/>
          <w:szCs w:val="28"/>
        </w:rPr>
        <w:tab/>
        <w:t>руководители органов местного самоуправления и организаций;</w:t>
      </w:r>
    </w:p>
    <w:p w:rsidR="006D4C68" w:rsidRPr="00DD772C" w:rsidRDefault="006D4C68" w:rsidP="00E435A3">
      <w:pPr>
        <w:tabs>
          <w:tab w:val="left" w:pos="993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б)</w:t>
      </w:r>
      <w:r w:rsidRPr="00DD772C">
        <w:rPr>
          <w:rFonts w:eastAsia="Sylfaen"/>
          <w:sz w:val="28"/>
          <w:szCs w:val="28"/>
        </w:rPr>
        <w:tab/>
        <w:t xml:space="preserve">работники органов местного самоуправления Охотского муниципального </w:t>
      </w:r>
      <w:r>
        <w:rPr>
          <w:rFonts w:eastAsia="Sylfaen"/>
          <w:sz w:val="28"/>
          <w:szCs w:val="28"/>
        </w:rPr>
        <w:t>округа</w:t>
      </w:r>
      <w:r w:rsidRPr="00DD772C">
        <w:rPr>
          <w:rFonts w:eastAsia="Sylfaen"/>
          <w:sz w:val="28"/>
          <w:szCs w:val="28"/>
        </w:rPr>
        <w:t xml:space="preserve"> Хабаровского края</w:t>
      </w:r>
      <w:r>
        <w:rPr>
          <w:rFonts w:eastAsia="Sylfaen"/>
          <w:sz w:val="28"/>
          <w:szCs w:val="28"/>
        </w:rPr>
        <w:t xml:space="preserve"> (далее – округ)</w:t>
      </w:r>
      <w:r w:rsidRPr="00DD772C">
        <w:rPr>
          <w:rFonts w:eastAsia="Sylfaen"/>
          <w:sz w:val="28"/>
          <w:szCs w:val="28"/>
        </w:rPr>
        <w:t xml:space="preserve"> и организаций, включенные в состав структурных подразделений, уполномоченных на решение задач в области ГО, комиссий по вопросам повышения устойчивости функционирования объектов экономики, руководители, педагогические работники и инструкторы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организаций, осуществляющих образовательную деятельность по дополнительным профессиональным программам в области гражданской обороны, а также учебно-консультационных пунктов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муниципальных образований, преподаватели предмета «Основы безопасности жизнедеятельности» и дисциплины «Безопасность жизнедеятельности» организаций, осуществляющих</w:t>
      </w:r>
      <w:r>
        <w:rPr>
          <w:rFonts w:eastAsia="Sylfaen"/>
          <w:sz w:val="28"/>
          <w:szCs w:val="28"/>
        </w:rPr>
        <w:t xml:space="preserve"> </w:t>
      </w:r>
      <w:r>
        <w:rPr>
          <w:rFonts w:eastAsia="Sylfaen"/>
          <w:sz w:val="28"/>
          <w:szCs w:val="28"/>
        </w:rPr>
        <w:lastRenderedPageBreak/>
        <w:t>образова</w:t>
      </w:r>
      <w:r w:rsidRPr="00DD772C">
        <w:rPr>
          <w:rFonts w:eastAsia="Sylfaen"/>
          <w:sz w:val="28"/>
          <w:szCs w:val="28"/>
        </w:rPr>
        <w:t>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образования;</w:t>
      </w:r>
    </w:p>
    <w:p w:rsidR="006D4C68" w:rsidRPr="00DD772C" w:rsidRDefault="006D4C68" w:rsidP="00E435A3">
      <w:pPr>
        <w:tabs>
          <w:tab w:val="left" w:pos="1327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в) руководители и личный состав формирований и служб;</w:t>
      </w:r>
    </w:p>
    <w:p w:rsidR="006D4C68" w:rsidRPr="00DD772C" w:rsidRDefault="006D4C68" w:rsidP="00E435A3">
      <w:pPr>
        <w:tabs>
          <w:tab w:val="left" w:pos="993"/>
        </w:tabs>
        <w:ind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г)</w:t>
      </w:r>
      <w:r w:rsidRPr="00DD772C">
        <w:rPr>
          <w:rFonts w:eastAsia="Sylfaen"/>
          <w:sz w:val="28"/>
          <w:szCs w:val="28"/>
        </w:rPr>
        <w:tab/>
        <w:t xml:space="preserve">физические лица, вступившие в трудовые отношения </w:t>
      </w:r>
      <w:r w:rsidR="00623222">
        <w:rPr>
          <w:rFonts w:eastAsia="Sylfaen"/>
          <w:sz w:val="28"/>
          <w:szCs w:val="28"/>
        </w:rPr>
        <w:t xml:space="preserve">с работодателем (далее </w:t>
      </w:r>
      <w:r w:rsidRPr="00DD772C">
        <w:rPr>
          <w:rFonts w:eastAsia="Sylfaen"/>
          <w:sz w:val="28"/>
          <w:szCs w:val="28"/>
        </w:rPr>
        <w:t>- работающее население);</w:t>
      </w:r>
    </w:p>
    <w:p w:rsidR="006D4C68" w:rsidRPr="00DD772C" w:rsidRDefault="006D4C68" w:rsidP="00E435A3">
      <w:pPr>
        <w:tabs>
          <w:tab w:val="left" w:pos="993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д)</w:t>
      </w:r>
      <w:r w:rsidRPr="00DD772C">
        <w:rPr>
          <w:rFonts w:eastAsia="Sylfaen"/>
          <w:sz w:val="28"/>
          <w:szCs w:val="28"/>
        </w:rPr>
        <w:tab/>
        <w:t>обучающиеся организаций, осуществляющих образовательную деятельность по основным общеобразовательным программам (далее - обучающиеся);</w:t>
      </w:r>
    </w:p>
    <w:p w:rsidR="006D4C68" w:rsidRPr="00DD772C" w:rsidRDefault="006D4C68" w:rsidP="00E435A3">
      <w:pPr>
        <w:tabs>
          <w:tab w:val="left" w:pos="993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е)</w:t>
      </w:r>
      <w:r w:rsidRPr="00DD772C">
        <w:rPr>
          <w:rFonts w:eastAsia="Sylfaen"/>
          <w:sz w:val="28"/>
          <w:szCs w:val="28"/>
        </w:rPr>
        <w:tab/>
        <w:t>физические лица, не состоящие в трудовых отношениях с</w:t>
      </w:r>
      <w:r w:rsidR="00C321A4">
        <w:rPr>
          <w:rFonts w:eastAsia="Sylfaen"/>
          <w:sz w:val="28"/>
          <w:szCs w:val="28"/>
        </w:rPr>
        <w:t xml:space="preserve"> работодателем (далее</w:t>
      </w:r>
      <w:r w:rsidRPr="00DD772C">
        <w:rPr>
          <w:rFonts w:eastAsia="Sylfaen"/>
          <w:sz w:val="28"/>
          <w:szCs w:val="28"/>
        </w:rPr>
        <w:t>- неработающее население).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4. Подготовка населения в области ГО осуществляется в рамках единой системы подготовки населения в области ГО и защиты от ЧС.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bookmarkStart w:id="0" w:name="_GoBack"/>
      <w:bookmarkEnd w:id="0"/>
      <w:r w:rsidRPr="00DD772C">
        <w:rPr>
          <w:rFonts w:eastAsia="Sylfaen"/>
          <w:sz w:val="28"/>
          <w:szCs w:val="28"/>
        </w:rPr>
        <w:t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программам, по месту работы, учебы и месту жительства граждан.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Дополнительное профессиональное образование или курсовое обучение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должностных лиц местного самоуправления, возглавляющих местные администрации (исполнительно-распорядительные органы муниципальных образований) муниципальных образований, руководителей организаций, отнесенных в установленном порядке к категориям по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, а также организаций, продолжающих работу в военное время, руководителей формирований и служб, а также лиц, указанных в подпункте «б» пункта 3 настоящего Положения, проводится не реже одного раза в 5 лет. Для указанных категорий лиц, кроме руководителей формирований и служб, впервые назначенных либо избранных на должность, получение дополнительного профессионального образования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обязательно в течение первого года работы.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Подготовка групп населения, указанных в подпунктах «а» - «г» пункта 3 настоящего Положения, в организациях, осуществляющих образовательную деятельность по дополнительным профессиональным программам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, в том числе в учебно-методических центрах, на курсах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, а также в организациях по месту работы граждан по программам курсового обучения и инструктажа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осуществляется по соответствующим программам, разрабатываемым на основе соответственно примерных дополнительных профессиональных программ, примерных программ курсового обучения и инструктажа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>, утверждаемых Министерством Российской Федерации по делам гражданской обороны, чрезвычайным ситуациям и ликвидации последствий стихийных бедствий</w:t>
      </w:r>
      <w:r>
        <w:rPr>
          <w:rFonts w:eastAsia="Sylfaen"/>
          <w:sz w:val="28"/>
          <w:szCs w:val="28"/>
        </w:rPr>
        <w:t xml:space="preserve"> (далее – МЧС России)</w:t>
      </w:r>
      <w:r w:rsidRPr="00DD772C">
        <w:rPr>
          <w:rFonts w:eastAsia="Sylfaen"/>
          <w:sz w:val="28"/>
          <w:szCs w:val="28"/>
        </w:rPr>
        <w:t>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Обучение в области ГО лиц, обучающихся в организациях, осуществляющих образовательную деятельность по основным </w:t>
      </w:r>
      <w:r w:rsidR="003F2A3F">
        <w:rPr>
          <w:rFonts w:eastAsia="Sylfaen"/>
          <w:sz w:val="28"/>
          <w:szCs w:val="28"/>
        </w:rPr>
        <w:t xml:space="preserve">      общеобразо</w:t>
      </w:r>
      <w:r w:rsidRPr="00DD772C">
        <w:rPr>
          <w:rFonts w:eastAsia="Sylfaen"/>
          <w:sz w:val="28"/>
          <w:szCs w:val="28"/>
        </w:rPr>
        <w:t>вательным программам,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 Формы подготовки в области ГО (по группам лиц, подлежащих обучению: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5.1. Руководители органов местного самоуправления и организаций:</w:t>
      </w:r>
    </w:p>
    <w:p w:rsidR="006D4C68" w:rsidRPr="00DD772C" w:rsidRDefault="00F120FA" w:rsidP="00E435A3">
      <w:pPr>
        <w:tabs>
          <w:tab w:val="left" w:pos="90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самостоятельная работа с нормативными документами по вопросам организации, планирования и проведения мероприятий по ГО;</w:t>
      </w:r>
    </w:p>
    <w:p w:rsidR="006D4C68" w:rsidRPr="00DD772C" w:rsidRDefault="00F120FA" w:rsidP="00E435A3">
      <w:pPr>
        <w:tabs>
          <w:tab w:val="left" w:pos="90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изучение своих функциональных обязанностей по ГО;</w:t>
      </w:r>
    </w:p>
    <w:p w:rsidR="006D4C68" w:rsidRPr="00DD772C" w:rsidRDefault="00F120FA" w:rsidP="00E435A3">
      <w:pPr>
        <w:tabs>
          <w:tab w:val="left" w:pos="90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личное участие в учебно-методических сборах, учениях, тренировках и других плановых мероприятиях по ГО.</w:t>
      </w:r>
    </w:p>
    <w:p w:rsidR="006D4C68" w:rsidRPr="00DD772C" w:rsidRDefault="006D4C68" w:rsidP="00E435A3">
      <w:pPr>
        <w:tabs>
          <w:tab w:val="left" w:pos="906"/>
        </w:tabs>
        <w:ind w:firstLine="74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5.2. Должностные лица местного самоуправления, возглавляющие местные администрации (исполнительно-распорядительные органы муниципальных образований) муниципальных образований, руководители организаций, отнесенных в установленном порядке к категориям по гражданской обороне, а также организаций, продолжающих работу в военное время, лица, указанные в подпункте </w:t>
      </w:r>
      <w:r>
        <w:rPr>
          <w:rFonts w:eastAsia="Sylfaen"/>
          <w:sz w:val="28"/>
          <w:szCs w:val="28"/>
        </w:rPr>
        <w:t>«</w:t>
      </w:r>
      <w:r w:rsidRPr="00DD772C">
        <w:rPr>
          <w:rFonts w:eastAsia="Sylfaen"/>
          <w:sz w:val="28"/>
          <w:szCs w:val="28"/>
        </w:rPr>
        <w:t>б</w:t>
      </w:r>
      <w:r>
        <w:rPr>
          <w:rFonts w:eastAsia="Sylfaen"/>
          <w:sz w:val="28"/>
          <w:szCs w:val="28"/>
        </w:rPr>
        <w:t>»</w:t>
      </w:r>
      <w:r w:rsidRPr="00DD772C">
        <w:rPr>
          <w:rFonts w:eastAsia="Sylfaen"/>
          <w:sz w:val="28"/>
          <w:szCs w:val="28"/>
        </w:rPr>
        <w:t xml:space="preserve"> пункта 3</w:t>
      </w:r>
      <w:r>
        <w:rPr>
          <w:rFonts w:eastAsia="Sylfaen"/>
          <w:sz w:val="28"/>
          <w:szCs w:val="28"/>
        </w:rPr>
        <w:t xml:space="preserve"> Настоящего п</w:t>
      </w:r>
      <w:r w:rsidRPr="00DD772C">
        <w:rPr>
          <w:rFonts w:eastAsia="Sylfaen"/>
          <w:sz w:val="28"/>
          <w:szCs w:val="28"/>
        </w:rPr>
        <w:t>оложения о подготовке населения в области гражданской обороны, утвержденного постановлением Правительства Российской Федерации от 2 ноября 2000 г. N 841 «Об утверждении Положения о подготовке населения в области гражданской обороны»:</w:t>
      </w:r>
    </w:p>
    <w:p w:rsidR="006D4C68" w:rsidRPr="00DD772C" w:rsidRDefault="00BB04D1" w:rsidP="00E435A3">
      <w:pPr>
        <w:tabs>
          <w:tab w:val="left" w:pos="94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самостоятельная работа с нормативными документами по вопросам организации, планирования и проведения мероприятий по ГО;</w:t>
      </w:r>
    </w:p>
    <w:p w:rsidR="006D4C68" w:rsidRPr="00DD772C" w:rsidRDefault="00BB04D1" w:rsidP="00E435A3">
      <w:pPr>
        <w:tabs>
          <w:tab w:val="left" w:pos="1104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дополнительное профессиональное образование или курсовое обучение в области ГО в организациях, осуществляющих образовательную деятельность по дополнительным профессиональным программам в области ГО, находящихся в ведении МЧС России,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ГО, в том числе в учебно-методических центрах, а также на курсах ГО;</w:t>
      </w:r>
    </w:p>
    <w:p w:rsidR="006D4C68" w:rsidRPr="00DD772C" w:rsidRDefault="00B81396" w:rsidP="00E435A3">
      <w:pPr>
        <w:tabs>
          <w:tab w:val="left" w:pos="91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в учениях, тренировках и других плановых мероприятиях по ГО;</w:t>
      </w:r>
    </w:p>
    <w:p w:rsidR="006D4C68" w:rsidRPr="00DD772C" w:rsidRDefault="00B81396" w:rsidP="00E435A3">
      <w:pPr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руководителей (работников) структурных подразделений, уполномоченных на решение задач в области ГО Охотского</w:t>
      </w:r>
      <w:r w:rsidR="006D4C68">
        <w:rPr>
          <w:rFonts w:eastAsia="Sylfaen"/>
          <w:sz w:val="28"/>
          <w:szCs w:val="28"/>
        </w:rPr>
        <w:t xml:space="preserve"> муниципального округа</w:t>
      </w:r>
      <w:r w:rsidR="006D4C68" w:rsidRPr="00DD772C">
        <w:rPr>
          <w:rFonts w:eastAsia="Sylfaen"/>
          <w:sz w:val="28"/>
          <w:szCs w:val="28"/>
        </w:rPr>
        <w:t xml:space="preserve"> и организаций в тематических и проблемных семинарах (вебинарах) по подготовке в области гражданской обороны, проводимых под руководством вышестоящих органов, осуществляющих управление ГО.</w:t>
      </w:r>
    </w:p>
    <w:p w:rsidR="006D4C68" w:rsidRPr="00DD772C" w:rsidRDefault="006D4C68" w:rsidP="00E435A3">
      <w:pPr>
        <w:ind w:firstLine="74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5.3. Руководители и личный состав формирований и служб:</w:t>
      </w:r>
    </w:p>
    <w:p w:rsidR="006D4C68" w:rsidRDefault="00B81396" w:rsidP="00E435A3">
      <w:pPr>
        <w:tabs>
          <w:tab w:val="left" w:pos="945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 xml:space="preserve">дополнительное профессиональное образование или курсовое обучение руководителей формирований и служб на курсах </w:t>
      </w:r>
      <w:r w:rsidR="006D4C68">
        <w:rPr>
          <w:rFonts w:eastAsia="Sylfaen"/>
          <w:sz w:val="28"/>
          <w:szCs w:val="28"/>
        </w:rPr>
        <w:t>ГО</w:t>
      </w:r>
      <w:r w:rsidR="006D4C68" w:rsidRPr="00DD772C">
        <w:rPr>
          <w:rFonts w:eastAsia="Sylfaen"/>
          <w:sz w:val="28"/>
          <w:szCs w:val="28"/>
        </w:rPr>
        <w:t xml:space="preserve">, в учебно-методических центрах или в организациях, осуществляющих </w:t>
      </w:r>
      <w:r w:rsidR="006D4C68">
        <w:rPr>
          <w:rFonts w:eastAsia="Sylfaen"/>
          <w:sz w:val="28"/>
          <w:szCs w:val="28"/>
        </w:rPr>
        <w:t>общеобразова-</w:t>
      </w:r>
    </w:p>
    <w:p w:rsidR="006D4C68" w:rsidRPr="00DD772C" w:rsidRDefault="006D4C68" w:rsidP="00E435A3">
      <w:pPr>
        <w:tabs>
          <w:tab w:val="left" w:pos="945"/>
        </w:tabs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тельную деятельность по дополнительным профессиональным программам в области </w:t>
      </w:r>
      <w:r>
        <w:rPr>
          <w:rFonts w:eastAsia="Sylfaen"/>
          <w:sz w:val="28"/>
          <w:szCs w:val="28"/>
        </w:rPr>
        <w:t>ГО</w:t>
      </w:r>
      <w:r w:rsidRPr="00DD772C">
        <w:rPr>
          <w:rFonts w:eastAsia="Sylfaen"/>
          <w:sz w:val="28"/>
          <w:szCs w:val="28"/>
        </w:rPr>
        <w:t xml:space="preserve"> и защиты от </w:t>
      </w:r>
      <w:r>
        <w:rPr>
          <w:rFonts w:eastAsia="Sylfaen"/>
          <w:sz w:val="28"/>
          <w:szCs w:val="28"/>
        </w:rPr>
        <w:t>ЧС</w:t>
      </w:r>
      <w:r w:rsidRPr="00DD772C">
        <w:rPr>
          <w:rFonts w:eastAsia="Sylfaen"/>
          <w:sz w:val="28"/>
          <w:szCs w:val="28"/>
        </w:rPr>
        <w:t>;</w:t>
      </w:r>
    </w:p>
    <w:p w:rsidR="006D4C68" w:rsidRPr="00DD772C" w:rsidRDefault="00B81396" w:rsidP="00E435A3">
      <w:pPr>
        <w:tabs>
          <w:tab w:val="left" w:pos="934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курсовое обучение личного состава формирований и служб по месту работы;</w:t>
      </w:r>
    </w:p>
    <w:p w:rsidR="006D4C68" w:rsidRPr="00DD772C" w:rsidRDefault="00B81396" w:rsidP="00E435A3">
      <w:pPr>
        <w:tabs>
          <w:tab w:val="left" w:pos="895"/>
        </w:tabs>
        <w:ind w:left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в учениях и тренировках по ГО.</w:t>
      </w:r>
    </w:p>
    <w:p w:rsidR="006D4C68" w:rsidRPr="00DD772C" w:rsidRDefault="006D4C68" w:rsidP="00E435A3">
      <w:pPr>
        <w:tabs>
          <w:tab w:val="left" w:pos="895"/>
        </w:tabs>
        <w:ind w:left="74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5.4. Работающее население:</w:t>
      </w:r>
    </w:p>
    <w:p w:rsidR="006D4C68" w:rsidRPr="00DD772C" w:rsidRDefault="00B81396" w:rsidP="00E435A3">
      <w:pPr>
        <w:tabs>
          <w:tab w:val="left" w:pos="1222"/>
        </w:tabs>
        <w:ind w:firstLine="740"/>
        <w:jc w:val="both"/>
        <w:rPr>
          <w:rFonts w:eastAsia="Sylfaen"/>
          <w:sz w:val="28"/>
          <w:szCs w:val="28"/>
        </w:rPr>
      </w:pPr>
      <w:r>
        <w:rPr>
          <w:sz w:val="28"/>
          <w:szCs w:val="28"/>
        </w:rPr>
        <w:t>-</w:t>
      </w:r>
      <w:r w:rsidR="006D4C68" w:rsidRPr="00DD772C">
        <w:rPr>
          <w:sz w:val="28"/>
          <w:szCs w:val="28"/>
        </w:rPr>
        <w:t xml:space="preserve">прохождение вводного инструктажа по </w:t>
      </w:r>
      <w:r w:rsidR="006D4C68">
        <w:rPr>
          <w:sz w:val="28"/>
          <w:szCs w:val="28"/>
        </w:rPr>
        <w:t>ГО</w:t>
      </w:r>
      <w:r w:rsidR="006D4C68" w:rsidRPr="00DD772C">
        <w:rPr>
          <w:sz w:val="28"/>
          <w:szCs w:val="28"/>
        </w:rPr>
        <w:t xml:space="preserve"> по месту работы;</w:t>
      </w:r>
    </w:p>
    <w:p w:rsidR="006D4C68" w:rsidRPr="00DD772C" w:rsidRDefault="00B81396" w:rsidP="00E435A3">
      <w:pPr>
        <w:tabs>
          <w:tab w:val="left" w:pos="1222"/>
        </w:tabs>
        <w:ind w:firstLine="743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в учениях, тренировках и других плановых мероприятиях по ГО;</w:t>
      </w:r>
    </w:p>
    <w:p w:rsidR="006D4C68" w:rsidRPr="00DD772C" w:rsidRDefault="00B81396" w:rsidP="00E435A3">
      <w:pPr>
        <w:tabs>
          <w:tab w:val="left" w:pos="1132"/>
        </w:tabs>
        <w:ind w:firstLine="743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самостоятельное изучение способов защиты от опасностей, возникающих при военных конфликтах или вследствие этих конфликтов.</w:t>
      </w:r>
    </w:p>
    <w:p w:rsidR="006D4C68" w:rsidRPr="00DD772C" w:rsidRDefault="006D4C68" w:rsidP="00E435A3">
      <w:pPr>
        <w:tabs>
          <w:tab w:val="left" w:pos="1132"/>
        </w:tabs>
        <w:ind w:firstLine="74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5.5. Обучающиеся:</w:t>
      </w:r>
    </w:p>
    <w:p w:rsidR="006D4C68" w:rsidRPr="00DD772C" w:rsidRDefault="00B81396" w:rsidP="00E435A3">
      <w:pPr>
        <w:tabs>
          <w:tab w:val="left" w:pos="100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обучение (в учебное время) по предмету «Основы безопасности жизнедеятельности»;</w:t>
      </w:r>
    </w:p>
    <w:p w:rsidR="006D4C68" w:rsidRPr="00DD772C" w:rsidRDefault="00B81396" w:rsidP="00E435A3">
      <w:pPr>
        <w:tabs>
          <w:tab w:val="left" w:pos="895"/>
        </w:tabs>
        <w:ind w:left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в учениях и тренировках по ГО;</w:t>
      </w:r>
    </w:p>
    <w:p w:rsidR="006D4C68" w:rsidRPr="00DD772C" w:rsidRDefault="00B81396" w:rsidP="00E435A3">
      <w:pPr>
        <w:tabs>
          <w:tab w:val="left" w:pos="920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чтение памяток, листовок и пособий, прослушивание радиопередач и просмотр телепрограмм по тематике ГО.</w:t>
      </w:r>
    </w:p>
    <w:p w:rsidR="006D4C68" w:rsidRPr="00DD772C" w:rsidRDefault="006D4C68" w:rsidP="00E435A3">
      <w:pPr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5.6. Неработающее население (по месту жительства):</w:t>
      </w:r>
    </w:p>
    <w:p w:rsidR="006D4C68" w:rsidRPr="00DD772C" w:rsidRDefault="00B81396" w:rsidP="00E435A3">
      <w:pPr>
        <w:tabs>
          <w:tab w:val="left" w:pos="1035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посещение мероприятий, проводимых по тематике ГО (беседы, лекции, вечера вопросов и ответов, консультации, показ учебных фильмов и</w:t>
      </w:r>
      <w:bookmarkStart w:id="1" w:name="bookmark2"/>
      <w:r w:rsidR="006D4C68" w:rsidRPr="00DD772C">
        <w:rPr>
          <w:rFonts w:eastAsia="Sylfaen"/>
          <w:sz w:val="28"/>
          <w:szCs w:val="28"/>
        </w:rPr>
        <w:t xml:space="preserve"> др.);</w:t>
      </w:r>
      <w:bookmarkEnd w:id="1"/>
    </w:p>
    <w:p w:rsidR="006D4C68" w:rsidRPr="00DD772C" w:rsidRDefault="00B81396" w:rsidP="00E435A3">
      <w:pPr>
        <w:tabs>
          <w:tab w:val="left" w:pos="895"/>
        </w:tabs>
        <w:ind w:left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участие в учениях по ГО;</w:t>
      </w:r>
    </w:p>
    <w:p w:rsidR="006D4C68" w:rsidRPr="00DD772C" w:rsidRDefault="00B81396" w:rsidP="00E435A3">
      <w:pPr>
        <w:tabs>
          <w:tab w:val="left" w:pos="913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чтение памяток, листовок и пособий, прослушивание радиопередач и просмотр телепрограмм по тематике ГО.</w:t>
      </w:r>
    </w:p>
    <w:p w:rsidR="006D4C68" w:rsidRPr="00DD772C" w:rsidRDefault="006D4C68" w:rsidP="00E435A3">
      <w:pPr>
        <w:numPr>
          <w:ilvl w:val="0"/>
          <w:numId w:val="2"/>
        </w:numPr>
        <w:tabs>
          <w:tab w:val="left" w:pos="1201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Совершенствование знаний, умений и навыков населения к действиям по обеспечению защиты от опасностей, возникающих при военных конфликтах или вследствие этих конфликтов, осуществляется в ходе проведения командно-штабных, тактико-специальных и комплексных учений и тренировок.</w:t>
      </w:r>
    </w:p>
    <w:p w:rsidR="006D4C68" w:rsidRPr="00DD772C" w:rsidRDefault="006D4C68" w:rsidP="00E435A3">
      <w:pPr>
        <w:numPr>
          <w:ilvl w:val="0"/>
          <w:numId w:val="2"/>
        </w:numPr>
        <w:tabs>
          <w:tab w:val="left" w:pos="1125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В целях организации и осуществления подготовки населения в области ГО:</w:t>
      </w:r>
    </w:p>
    <w:p w:rsidR="006D4C68" w:rsidRPr="00DD772C" w:rsidRDefault="006D4C68" w:rsidP="00E435A3">
      <w:pPr>
        <w:numPr>
          <w:ilvl w:val="1"/>
          <w:numId w:val="2"/>
        </w:numPr>
        <w:tabs>
          <w:tab w:val="left" w:pos="1230"/>
        </w:tabs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Орган местного самоуправления</w:t>
      </w:r>
      <w:r w:rsidRPr="00DD772C">
        <w:rPr>
          <w:rFonts w:eastAsia="Sylfaen"/>
          <w:sz w:val="28"/>
          <w:szCs w:val="28"/>
        </w:rPr>
        <w:t>:</w:t>
      </w:r>
    </w:p>
    <w:p w:rsidR="006D4C68" w:rsidRDefault="00B81396" w:rsidP="00E435A3">
      <w:pPr>
        <w:ind w:firstLine="709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 xml:space="preserve">организует и проводит подготовку населения </w:t>
      </w:r>
      <w:r w:rsidR="006D4C68">
        <w:rPr>
          <w:rFonts w:eastAsia="Sylfaen"/>
          <w:sz w:val="28"/>
          <w:szCs w:val="28"/>
        </w:rPr>
        <w:t>округ</w:t>
      </w:r>
      <w:r w:rsidR="006D4C68" w:rsidRPr="00DD772C">
        <w:rPr>
          <w:rFonts w:eastAsia="Sylfaen"/>
          <w:sz w:val="28"/>
          <w:szCs w:val="28"/>
        </w:rPr>
        <w:t xml:space="preserve">а </w:t>
      </w:r>
      <w:r w:rsidR="006D4C68">
        <w:rPr>
          <w:rFonts w:eastAsia="Sylfaen"/>
          <w:sz w:val="28"/>
          <w:szCs w:val="28"/>
        </w:rPr>
        <w:t>в области ГО;</w:t>
      </w:r>
    </w:p>
    <w:p w:rsidR="006D4C68" w:rsidRPr="00DD772C" w:rsidRDefault="00B81396" w:rsidP="00E435A3">
      <w:pPr>
        <w:ind w:firstLine="709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осуществляет подготовку личного сос</w:t>
      </w:r>
      <w:r w:rsidR="006D4C68">
        <w:rPr>
          <w:rFonts w:eastAsia="Sylfaen"/>
          <w:sz w:val="28"/>
          <w:szCs w:val="28"/>
        </w:rPr>
        <w:t>тава формирований и служб округа</w:t>
      </w:r>
      <w:r w:rsidR="006D4C68" w:rsidRPr="00DD772C">
        <w:rPr>
          <w:rFonts w:eastAsia="Sylfaen"/>
          <w:sz w:val="28"/>
          <w:szCs w:val="28"/>
        </w:rPr>
        <w:t>;</w:t>
      </w:r>
    </w:p>
    <w:p w:rsidR="006D4C68" w:rsidRPr="00DD772C" w:rsidRDefault="00B81396" w:rsidP="00E435A3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проводит учения и тренировки по ГО;</w:t>
      </w:r>
    </w:p>
    <w:p w:rsidR="006D4C68" w:rsidRDefault="00B81396" w:rsidP="00E435A3">
      <w:pPr>
        <w:tabs>
          <w:tab w:val="left" w:pos="934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 xml:space="preserve">осуществляет организационно-методическое руководство и контроль за подготовкой </w:t>
      </w:r>
      <w:r w:rsidR="006D4C68">
        <w:rPr>
          <w:rFonts w:eastAsia="Sylfaen"/>
          <w:sz w:val="28"/>
          <w:szCs w:val="28"/>
        </w:rPr>
        <w:t xml:space="preserve">в области ГО </w:t>
      </w:r>
      <w:r w:rsidR="006D4C68" w:rsidRPr="00DD772C">
        <w:rPr>
          <w:rFonts w:eastAsia="Sylfaen"/>
          <w:sz w:val="28"/>
          <w:szCs w:val="28"/>
        </w:rPr>
        <w:t>работников, личного состава формирований и служб организаций, находящихся на территори</w:t>
      </w:r>
      <w:r w:rsidR="006D4C68">
        <w:rPr>
          <w:rFonts w:eastAsia="Sylfaen"/>
          <w:sz w:val="28"/>
          <w:szCs w:val="28"/>
        </w:rPr>
        <w:t>ях</w:t>
      </w:r>
      <w:r w:rsidR="006D4C68" w:rsidRPr="00DD772C">
        <w:rPr>
          <w:rFonts w:eastAsia="Sylfaen"/>
          <w:sz w:val="28"/>
          <w:szCs w:val="28"/>
        </w:rPr>
        <w:t xml:space="preserve"> </w:t>
      </w:r>
      <w:r w:rsidR="006D4C68">
        <w:rPr>
          <w:rFonts w:eastAsia="Sylfaen"/>
          <w:sz w:val="28"/>
          <w:szCs w:val="28"/>
        </w:rPr>
        <w:t>округа;</w:t>
      </w:r>
    </w:p>
    <w:p w:rsidR="006D4C68" w:rsidRPr="00DD772C" w:rsidRDefault="00B81396" w:rsidP="00E435A3">
      <w:pPr>
        <w:tabs>
          <w:tab w:val="left" w:pos="934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>
        <w:rPr>
          <w:rFonts w:eastAsia="Sylfaen"/>
          <w:sz w:val="28"/>
          <w:szCs w:val="28"/>
        </w:rPr>
        <w:t>создают, оснащают курсы ГО и учебно-консультационные пункты по ГО и организуют их деятельность либо обеспечивают дополнительное профессиональное образование или курсовое обучение соответствующих групп населения и оказание населению консультационных услуг в области ГО в других организациях».</w:t>
      </w:r>
    </w:p>
    <w:p w:rsidR="006D4C68" w:rsidRPr="00DD772C" w:rsidRDefault="006D4C68" w:rsidP="00E435A3">
      <w:pPr>
        <w:numPr>
          <w:ilvl w:val="1"/>
          <w:numId w:val="2"/>
        </w:numPr>
        <w:tabs>
          <w:tab w:val="left" w:pos="1222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Организации:</w:t>
      </w:r>
    </w:p>
    <w:p w:rsidR="006D4C68" w:rsidRDefault="00B81396" w:rsidP="00E435A3">
      <w:pPr>
        <w:tabs>
          <w:tab w:val="left" w:pos="90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разрабатывают с учетом особенностей деятельности организаций и на основе примерных программ, утвержденных МЧС России, программы курсового обучения личного состава формирований и служб организаций в области ГО;</w:t>
      </w:r>
    </w:p>
    <w:p w:rsidR="006D4C68" w:rsidRDefault="00B81396" w:rsidP="00E435A3">
      <w:pPr>
        <w:tabs>
          <w:tab w:val="left" w:pos="90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>
        <w:rPr>
          <w:rFonts w:eastAsia="Sylfaen"/>
          <w:sz w:val="28"/>
          <w:szCs w:val="28"/>
        </w:rPr>
        <w:t>организуют дополнительное профессиональное образование или курсовое обучение в области ГО своих работников из числа лиц, указанных в абзаце третьем пункта 4 настоящего Положения».</w:t>
      </w:r>
    </w:p>
    <w:p w:rsidR="006D4C68" w:rsidRPr="00DD772C" w:rsidRDefault="00B81396" w:rsidP="00E435A3">
      <w:pPr>
        <w:tabs>
          <w:tab w:val="left" w:pos="927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осуществляют курсовое обучение в области ГО личного состава формирований и служб, создаваемых в организации;</w:t>
      </w:r>
    </w:p>
    <w:p w:rsidR="006D4C68" w:rsidRPr="00DD772C" w:rsidRDefault="00B81396" w:rsidP="00E435A3">
      <w:pPr>
        <w:tabs>
          <w:tab w:val="left" w:pos="992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создают и поддерживают в рабочем состоянии соответствующую учебно-материальную базу;</w:t>
      </w:r>
    </w:p>
    <w:p w:rsidR="006D4C68" w:rsidRPr="00DD772C" w:rsidRDefault="00B81396" w:rsidP="00E435A3">
      <w:pPr>
        <w:tabs>
          <w:tab w:val="left" w:pos="950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разрабатывают программу проведения с работниками организации вводного инструктажа по ГО;</w:t>
      </w:r>
    </w:p>
    <w:p w:rsidR="006D4C68" w:rsidRPr="00DD772C" w:rsidRDefault="00B81396" w:rsidP="00E435A3">
      <w:pPr>
        <w:tabs>
          <w:tab w:val="left" w:pos="1030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организуют и проводят вводный инструктаж по ГО с вновь принятыми работниками организаций в течение первого месяца их работы;</w:t>
      </w:r>
    </w:p>
    <w:p w:rsidR="006D4C68" w:rsidRDefault="00B81396" w:rsidP="00E435A3">
      <w:pPr>
        <w:tabs>
          <w:tab w:val="left" w:pos="886"/>
        </w:tabs>
        <w:ind w:left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6D4C68" w:rsidRPr="00DD772C">
        <w:rPr>
          <w:rFonts w:eastAsia="Sylfaen"/>
          <w:sz w:val="28"/>
          <w:szCs w:val="28"/>
        </w:rPr>
        <w:t>планируют и проводят учения и тренировки по ГО.</w:t>
      </w:r>
    </w:p>
    <w:p w:rsidR="006D4C68" w:rsidRPr="008322D1" w:rsidRDefault="006D4C68" w:rsidP="00E435A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Sylfaen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. </w:t>
      </w:r>
      <w:r w:rsidRPr="008322D1">
        <w:rPr>
          <w:rFonts w:eastAsia="Calibri"/>
          <w:sz w:val="28"/>
          <w:szCs w:val="28"/>
        </w:rPr>
        <w:t xml:space="preserve">Финансирование мероприятий по подготовке населения в области </w:t>
      </w:r>
      <w:r>
        <w:rPr>
          <w:rFonts w:eastAsia="Calibri"/>
          <w:sz w:val="28"/>
          <w:szCs w:val="28"/>
        </w:rPr>
        <w:t>ГО</w:t>
      </w:r>
      <w:r w:rsidRPr="008322D1">
        <w:rPr>
          <w:rFonts w:eastAsia="Calibri"/>
          <w:sz w:val="28"/>
          <w:szCs w:val="28"/>
        </w:rPr>
        <w:t xml:space="preserve"> осуществляется за счет соответствующих бюджетов бюджетной системы Российской Федерации.</w:t>
      </w:r>
    </w:p>
    <w:p w:rsidR="006D4C68" w:rsidRPr="008322D1" w:rsidRDefault="006D4C68" w:rsidP="00E435A3">
      <w:pPr>
        <w:ind w:firstLine="709"/>
        <w:jc w:val="both"/>
        <w:rPr>
          <w:rFonts w:eastAsia="Calibri"/>
          <w:sz w:val="28"/>
          <w:szCs w:val="28"/>
        </w:rPr>
      </w:pPr>
      <w:r w:rsidRPr="008322D1">
        <w:rPr>
          <w:rFonts w:eastAsia="Calibri"/>
          <w:sz w:val="28"/>
          <w:szCs w:val="28"/>
        </w:rPr>
        <w:t>Финансирование проведения сборов, учений и тренировок осуществляется за счет средств бюджетов Хабаровского края и Охотского муниципального района Хабаровского края.</w:t>
      </w:r>
    </w:p>
    <w:p w:rsidR="006D4C68" w:rsidRPr="0097543C" w:rsidRDefault="006D4C68" w:rsidP="00E435A3">
      <w:pPr>
        <w:ind w:firstLine="709"/>
        <w:jc w:val="both"/>
        <w:rPr>
          <w:rFonts w:eastAsia="Calibri"/>
          <w:sz w:val="28"/>
          <w:szCs w:val="28"/>
        </w:rPr>
      </w:pPr>
      <w:r w:rsidRPr="008322D1">
        <w:rPr>
          <w:rFonts w:eastAsia="Calibri"/>
          <w:sz w:val="28"/>
          <w:szCs w:val="28"/>
        </w:rPr>
        <w:t>Финансирование подготовки работающего населения в области гражданской обороны, а также проведения организациями учений и тренировок осуществляется за счет средств соответствующих организаций</w:t>
      </w:r>
      <w:r>
        <w:rPr>
          <w:rFonts w:eastAsia="Calibri"/>
          <w:sz w:val="28"/>
          <w:szCs w:val="28"/>
        </w:rPr>
        <w:t>.</w:t>
      </w:r>
    </w:p>
    <w:p w:rsidR="006D4C68" w:rsidRDefault="006D4C68" w:rsidP="00E435A3">
      <w:pPr>
        <w:tabs>
          <w:tab w:val="left" w:pos="886"/>
        </w:tabs>
        <w:ind w:left="740"/>
        <w:jc w:val="both"/>
        <w:rPr>
          <w:rFonts w:eastAsia="Sylfaen"/>
          <w:sz w:val="28"/>
          <w:szCs w:val="28"/>
        </w:rPr>
      </w:pPr>
    </w:p>
    <w:p w:rsidR="006D4C68" w:rsidRDefault="006D4C68" w:rsidP="006D4C68">
      <w:pPr>
        <w:tabs>
          <w:tab w:val="left" w:pos="886"/>
        </w:tabs>
        <w:spacing w:line="320" w:lineRule="exact"/>
        <w:ind w:left="740"/>
        <w:jc w:val="both"/>
        <w:rPr>
          <w:rFonts w:eastAsia="Sylfaen"/>
          <w:sz w:val="28"/>
          <w:szCs w:val="28"/>
        </w:rPr>
      </w:pPr>
    </w:p>
    <w:p w:rsidR="006D4C68" w:rsidRPr="00DD772C" w:rsidRDefault="006D4C68" w:rsidP="006D4C68">
      <w:pPr>
        <w:tabs>
          <w:tab w:val="left" w:pos="886"/>
        </w:tabs>
        <w:spacing w:line="320" w:lineRule="exact"/>
        <w:ind w:left="740"/>
        <w:jc w:val="center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________________</w:t>
      </w:r>
    </w:p>
    <w:p w:rsidR="006D4C68" w:rsidRPr="0036078F" w:rsidRDefault="006D4C68" w:rsidP="006D4C68">
      <w:pPr>
        <w:tabs>
          <w:tab w:val="left" w:pos="886"/>
        </w:tabs>
        <w:spacing w:line="320" w:lineRule="exact"/>
        <w:ind w:left="20" w:firstLine="720"/>
        <w:jc w:val="both"/>
        <w:rPr>
          <w:rFonts w:eastAsia="Sylfaen"/>
          <w:sz w:val="28"/>
          <w:szCs w:val="28"/>
        </w:rPr>
      </w:pPr>
    </w:p>
    <w:p w:rsidR="006D4C68" w:rsidRPr="00DD772C" w:rsidRDefault="006D4C68" w:rsidP="006D4C68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</w:p>
    <w:p w:rsidR="00F642E9" w:rsidRDefault="00F642E9"/>
    <w:sectPr w:rsidR="00F642E9" w:rsidSect="00674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AD7" w:rsidRDefault="00E86AD7" w:rsidP="006D4C68">
      <w:r>
        <w:separator/>
      </w:r>
    </w:p>
  </w:endnote>
  <w:endnote w:type="continuationSeparator" w:id="0">
    <w:p w:rsidR="00E86AD7" w:rsidRDefault="00E86AD7" w:rsidP="006D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C68" w:rsidRDefault="006D4C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C68" w:rsidRDefault="006D4C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C68" w:rsidRDefault="006D4C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AD7" w:rsidRDefault="00E86AD7" w:rsidP="006D4C68">
      <w:r>
        <w:separator/>
      </w:r>
    </w:p>
  </w:footnote>
  <w:footnote w:type="continuationSeparator" w:id="0">
    <w:p w:rsidR="00E86AD7" w:rsidRDefault="00E86AD7" w:rsidP="006D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C68" w:rsidRDefault="006D4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08740"/>
      <w:docPartObj>
        <w:docPartGallery w:val="Page Numbers (Top of Page)"/>
        <w:docPartUnique/>
      </w:docPartObj>
    </w:sdtPr>
    <w:sdtEndPr/>
    <w:sdtContent>
      <w:p w:rsidR="006D4C68" w:rsidRDefault="004174F1">
        <w:pPr>
          <w:pStyle w:val="a3"/>
          <w:jc w:val="center"/>
        </w:pPr>
        <w:r>
          <w:fldChar w:fldCharType="begin"/>
        </w:r>
        <w:r w:rsidR="009202C0">
          <w:instrText xml:space="preserve"> PAGE   \* MERGEFORMAT </w:instrText>
        </w:r>
        <w:r>
          <w:fldChar w:fldCharType="separate"/>
        </w:r>
        <w:r w:rsidR="008355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4C68" w:rsidRDefault="006D4C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C68" w:rsidRDefault="006D4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03F5"/>
    <w:multiLevelType w:val="multilevel"/>
    <w:tmpl w:val="0C2EB0CC"/>
    <w:lvl w:ilvl="0">
      <w:start w:val="6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5932D6"/>
    <w:multiLevelType w:val="multilevel"/>
    <w:tmpl w:val="EE78048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C68"/>
    <w:rsid w:val="0030209C"/>
    <w:rsid w:val="003F2A3F"/>
    <w:rsid w:val="003F2A88"/>
    <w:rsid w:val="004174F1"/>
    <w:rsid w:val="004B2B74"/>
    <w:rsid w:val="005F6A60"/>
    <w:rsid w:val="00623222"/>
    <w:rsid w:val="00674D62"/>
    <w:rsid w:val="006D4C68"/>
    <w:rsid w:val="006F7025"/>
    <w:rsid w:val="00760EF3"/>
    <w:rsid w:val="007C2D4A"/>
    <w:rsid w:val="008355B4"/>
    <w:rsid w:val="009202C0"/>
    <w:rsid w:val="009203C1"/>
    <w:rsid w:val="009379B8"/>
    <w:rsid w:val="00A15808"/>
    <w:rsid w:val="00B81396"/>
    <w:rsid w:val="00BB04D1"/>
    <w:rsid w:val="00C321A4"/>
    <w:rsid w:val="00C3222A"/>
    <w:rsid w:val="00E435A3"/>
    <w:rsid w:val="00E86AD7"/>
    <w:rsid w:val="00EA2AE6"/>
    <w:rsid w:val="00F120FA"/>
    <w:rsid w:val="00F6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FA18E-CF98-4CCF-89AA-66DDF5AE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C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4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D4C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4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1649</Words>
  <Characters>9403</Characters>
  <Application>Microsoft Office Word</Application>
  <DocSecurity>0</DocSecurity>
  <Lines>78</Lines>
  <Paragraphs>22</Paragraphs>
  <ScaleCrop>false</ScaleCrop>
  <Company/>
  <LinksUpToDate>false</LinksUpToDate>
  <CharactersWithSpaces>11030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Игорь Васильевич Мироненко</cp:lastModifiedBy>
  <cp:revision>17</cp:revision>
  <cp:lastPrinted>2023-09-12T04:50:00Z</cp:lastPrinted>
  <dcterms:created xsi:type="dcterms:W3CDTF">2023-09-12T04:46:00Z</dcterms:created>
  <dcterms:modified xsi:type="dcterms:W3CDTF">2024-11-20T23:30:00Z</dcterms:modified>
</cp:coreProperties>
</file>